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医疗器械生产企业名单（第6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重庆宇珂医疗设备有限公司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91500107060534186D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渝食药监械生产许20190003号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重庆市雅航义齿有限公司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91500101053246055R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渝食药监械生产许20190006号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重庆博士泰生物技术有限公司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91500107678698959N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渝食药监械生产许20140013号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重庆华影康源医疗科技有限公司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91500117MA5U4EHA3Y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重庆三丰医疗器械有限公司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91500113092410073N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渝食药监械生产许20140024号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重庆旭鹏科技有限公司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915001077453121000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渝食药监械生产许20140016号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重庆博奥新景医学科技有限公司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91500000MA5U8CRR2F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渝食药监械生产许20190009号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重庆驰尚科技有限公司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915001050077278828R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渝食药监械生产许20130035号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重庆安睿康医疗设备有限公司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91500227MA5UGL7W4Q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渝食药监械生产许20190011号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重庆市欧利美医疗器械有限公司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91500101MA5YXEJH55 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重庆态美齿科研究所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915001077428968000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重庆润康生物科技有限公司 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91500104MA5YPYMU1L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2024年7月29日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346A3DDE"/>
    <w:rsid w:val="3A3C2EFF"/>
    <w:rsid w:val="3B056063"/>
    <w:rsid w:val="54EA382C"/>
    <w:rsid w:val="56E47BA9"/>
    <w:rsid w:val="59126372"/>
    <w:rsid w:val="5D770C2C"/>
    <w:rsid w:val="5ED776E8"/>
    <w:rsid w:val="7CC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2024-02-27T01:30:21Z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D3F2E286923749ADADAB0B36F76B941C_13</vt:lpwstr>
  </property>
</Properties>
</file>